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6"/>
      </w:tblGrid>
      <w:tr w:rsidR="00AE5D93" w:rsidRPr="00D936F5" w:rsidTr="00F57AA2">
        <w:trPr>
          <w:trHeight w:val="513"/>
        </w:trPr>
        <w:tc>
          <w:tcPr>
            <w:tcW w:w="10027" w:type="dxa"/>
            <w:shd w:val="clear" w:color="auto" w:fill="auto"/>
          </w:tcPr>
          <w:p w:rsidR="00AE5D93" w:rsidRPr="00D936F5" w:rsidRDefault="00AE5D93" w:rsidP="00F57AA2">
            <w:pPr>
              <w:jc w:val="center"/>
              <w:rPr>
                <w:b/>
                <w:bCs/>
                <w:iCs/>
                <w:sz w:val="32"/>
                <w:szCs w:val="32"/>
              </w:rPr>
            </w:pPr>
            <w:r w:rsidRPr="00D936F5">
              <w:rPr>
                <w:b/>
                <w:bCs/>
                <w:iCs/>
                <w:sz w:val="32"/>
                <w:szCs w:val="32"/>
              </w:rPr>
              <w:t xml:space="preserve">Извещение о проведении публичных консультаций </w:t>
            </w:r>
          </w:p>
          <w:p w:rsidR="00AE5D93" w:rsidRPr="00D936F5" w:rsidRDefault="00AE5D93" w:rsidP="004F0034">
            <w:pPr>
              <w:jc w:val="center"/>
              <w:rPr>
                <w:bCs/>
                <w:i/>
                <w:iCs/>
                <w:sz w:val="32"/>
                <w:szCs w:val="32"/>
              </w:rPr>
            </w:pPr>
            <w:r w:rsidRPr="00D936F5">
              <w:rPr>
                <w:b/>
                <w:bCs/>
                <w:iCs/>
                <w:sz w:val="32"/>
                <w:szCs w:val="32"/>
              </w:rPr>
              <w:t xml:space="preserve"> для проведени</w:t>
            </w:r>
            <w:r w:rsidR="004F0034">
              <w:rPr>
                <w:b/>
                <w:bCs/>
                <w:iCs/>
                <w:sz w:val="32"/>
                <w:szCs w:val="32"/>
              </w:rPr>
              <w:t>я</w:t>
            </w:r>
            <w:r w:rsidRPr="00D936F5">
              <w:rPr>
                <w:b/>
                <w:bCs/>
                <w:iCs/>
                <w:sz w:val="32"/>
                <w:szCs w:val="32"/>
              </w:rPr>
              <w:t xml:space="preserve"> экспертизы  муниципального 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деятельности.</w:t>
            </w:r>
          </w:p>
        </w:tc>
      </w:tr>
      <w:tr w:rsidR="00AE5D93" w:rsidRPr="00635F4F" w:rsidTr="00F57AA2">
        <w:trPr>
          <w:trHeight w:val="894"/>
        </w:trPr>
        <w:tc>
          <w:tcPr>
            <w:tcW w:w="10027" w:type="dxa"/>
            <w:shd w:val="clear" w:color="auto" w:fill="auto"/>
          </w:tcPr>
          <w:p w:rsidR="00622789" w:rsidRPr="00396A85" w:rsidRDefault="00AE5D93" w:rsidP="00396A85">
            <w:pPr>
              <w:pStyle w:val="Title"/>
            </w:pPr>
            <w:r w:rsidRPr="00622789">
              <w:rPr>
                <w:rFonts w:ascii="Times New Roman" w:hAnsi="Times New Roman" w:cs="Times New Roman"/>
              </w:rPr>
              <w:t xml:space="preserve">Муниципальный </w:t>
            </w:r>
            <w:r w:rsidR="00622789">
              <w:rPr>
                <w:rFonts w:ascii="Times New Roman" w:hAnsi="Times New Roman" w:cs="Times New Roman"/>
              </w:rPr>
              <w:t>нормативный</w:t>
            </w:r>
            <w:r w:rsidR="001C5E67" w:rsidRPr="00622789">
              <w:rPr>
                <w:rFonts w:ascii="Times New Roman" w:hAnsi="Times New Roman" w:cs="Times New Roman"/>
              </w:rPr>
              <w:t xml:space="preserve"> </w:t>
            </w:r>
            <w:r w:rsidRPr="00622789">
              <w:rPr>
                <w:rFonts w:ascii="Times New Roman" w:hAnsi="Times New Roman" w:cs="Times New Roman"/>
              </w:rPr>
              <w:t xml:space="preserve">правовой акт: </w:t>
            </w:r>
          </w:p>
          <w:p w:rsidR="00B27B67" w:rsidRPr="00B27B67" w:rsidRDefault="00B27B67" w:rsidP="00B27B67">
            <w:pPr>
              <w:pStyle w:val="Title"/>
              <w:contextualSpacing/>
              <w:rPr>
                <w:rFonts w:ascii="Times New Roman" w:hAnsi="Times New Roman" w:cs="Times New Roman"/>
                <w:b w:val="0"/>
              </w:rPr>
            </w:pPr>
            <w:r w:rsidRPr="00B27B67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8A6953" w:rsidRPr="0050578A" w:rsidRDefault="008A6953" w:rsidP="008A6953">
            <w:pPr>
              <w:pStyle w:val="Title"/>
              <w:rPr>
                <w:rStyle w:val="a3"/>
                <w:b/>
              </w:rPr>
            </w:pPr>
          </w:p>
          <w:p w:rsidR="00E37764" w:rsidRPr="00E37764" w:rsidRDefault="00E37764" w:rsidP="00E37764">
            <w:pPr>
              <w:pStyle w:val="Title"/>
              <w:contextualSpacing/>
              <w:rPr>
                <w:rFonts w:ascii="Times New Roman" w:hAnsi="Times New Roman" w:cs="Times New Roman"/>
              </w:rPr>
            </w:pPr>
            <w:r>
              <w:t xml:space="preserve"> </w:t>
            </w:r>
          </w:p>
          <w:p w:rsidR="00485C2B" w:rsidRPr="00485C2B" w:rsidRDefault="00485C2B" w:rsidP="00485C2B">
            <w:pPr>
              <w:pStyle w:val="Title"/>
              <w:contextualSpacing/>
              <w:rPr>
                <w:rFonts w:ascii="Times New Roman" w:hAnsi="Times New Roman" w:cs="Times New Roman"/>
                <w:b w:val="0"/>
              </w:rPr>
            </w:pPr>
          </w:p>
          <w:p w:rsidR="001C5E67" w:rsidRPr="001C5E67" w:rsidRDefault="001C5E67" w:rsidP="001C5E67">
            <w:pPr>
              <w:jc w:val="both"/>
              <w:rPr>
                <w:b/>
                <w:bCs/>
                <w:sz w:val="32"/>
                <w:szCs w:val="32"/>
              </w:rPr>
            </w:pPr>
          </w:p>
          <w:p w:rsidR="00AE5D93" w:rsidRPr="00635F4F" w:rsidRDefault="00AE5D93" w:rsidP="001C5E67">
            <w:pPr>
              <w:rPr>
                <w:b/>
                <w:sz w:val="32"/>
                <w:szCs w:val="32"/>
              </w:rPr>
            </w:pPr>
          </w:p>
        </w:tc>
      </w:tr>
      <w:tr w:rsidR="00AE5D93" w:rsidRPr="006140FE" w:rsidTr="00F57AA2">
        <w:trPr>
          <w:trHeight w:val="2341"/>
        </w:trPr>
        <w:tc>
          <w:tcPr>
            <w:tcW w:w="10027" w:type="dxa"/>
            <w:shd w:val="clear" w:color="auto" w:fill="auto"/>
          </w:tcPr>
          <w:p w:rsidR="00AE5D93" w:rsidRPr="006140FE" w:rsidRDefault="00AE5D93" w:rsidP="00F57AA2">
            <w:pPr>
              <w:jc w:val="both"/>
              <w:rPr>
                <w:b/>
                <w:bCs/>
                <w:sz w:val="32"/>
                <w:szCs w:val="32"/>
              </w:rPr>
            </w:pPr>
            <w:r w:rsidRPr="006140FE">
              <w:rPr>
                <w:b/>
                <w:bCs/>
                <w:sz w:val="32"/>
                <w:szCs w:val="32"/>
              </w:rPr>
              <w:t>Разработчик (регулирующий орган):</w:t>
            </w:r>
          </w:p>
          <w:p w:rsidR="00622789" w:rsidRPr="008D2E05" w:rsidRDefault="006A6C31" w:rsidP="00622789">
            <w:pPr>
              <w:pStyle w:val="20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______________________________________________________________</w:t>
            </w:r>
          </w:p>
          <w:p w:rsidR="00AE5D93" w:rsidRPr="00D02373" w:rsidRDefault="00AE5D93" w:rsidP="00F57AA2">
            <w:pPr>
              <w:pStyle w:val="20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02373">
              <w:rPr>
                <w:rFonts w:ascii="Times New Roman" w:hAnsi="Times New Roman" w:cs="Times New Roman"/>
                <w:b/>
                <w:sz w:val="32"/>
                <w:szCs w:val="32"/>
              </w:rPr>
              <w:t>Срок проведения публичных консультаций:</w:t>
            </w:r>
          </w:p>
          <w:p w:rsidR="00AE5D93" w:rsidRPr="00D02373" w:rsidRDefault="00AE5D93" w:rsidP="006A6C31">
            <w:pPr>
              <w:pStyle w:val="20"/>
              <w:shd w:val="clear" w:color="auto" w:fill="auto"/>
              <w:spacing w:line="240" w:lineRule="auto"/>
              <w:ind w:left="23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02373">
              <w:rPr>
                <w:rFonts w:ascii="Times New Roman" w:hAnsi="Times New Roman" w:cs="Times New Roman"/>
                <w:sz w:val="32"/>
                <w:szCs w:val="32"/>
              </w:rPr>
              <w:t>с «</w:t>
            </w:r>
            <w:r w:rsidR="006A6C31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D02373">
              <w:rPr>
                <w:rFonts w:ascii="Times New Roman" w:hAnsi="Times New Roman" w:cs="Times New Roman"/>
                <w:sz w:val="32"/>
                <w:szCs w:val="32"/>
              </w:rPr>
              <w:t xml:space="preserve">» </w:t>
            </w:r>
            <w:r w:rsidR="006A6C31"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Pr="00D02373">
              <w:rPr>
                <w:rFonts w:ascii="Times New Roman" w:hAnsi="Times New Roman" w:cs="Times New Roman"/>
                <w:sz w:val="32"/>
                <w:szCs w:val="32"/>
              </w:rPr>
              <w:t xml:space="preserve"> г. по «</w:t>
            </w:r>
            <w:r w:rsidR="006A6C31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D02373">
              <w:rPr>
                <w:rFonts w:ascii="Times New Roman" w:hAnsi="Times New Roman" w:cs="Times New Roman"/>
                <w:sz w:val="32"/>
                <w:szCs w:val="32"/>
              </w:rPr>
              <w:t xml:space="preserve">» </w:t>
            </w:r>
            <w:r w:rsidR="006A6C31"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D02373">
              <w:rPr>
                <w:rFonts w:ascii="Times New Roman" w:hAnsi="Times New Roman" w:cs="Times New Roman"/>
                <w:sz w:val="32"/>
                <w:szCs w:val="32"/>
              </w:rPr>
              <w:t xml:space="preserve"> г</w:t>
            </w:r>
            <w:proofErr w:type="gramStart"/>
            <w:r w:rsidRPr="00D02373">
              <w:rPr>
                <w:rFonts w:ascii="Times New Roman" w:hAnsi="Times New Roman" w:cs="Times New Roman"/>
                <w:sz w:val="32"/>
                <w:szCs w:val="32"/>
              </w:rPr>
              <w:t>.(</w:t>
            </w:r>
            <w:proofErr w:type="gramEnd"/>
            <w:r w:rsidRPr="00D02373">
              <w:rPr>
                <w:rFonts w:ascii="Times New Roman" w:hAnsi="Times New Roman" w:cs="Times New Roman"/>
                <w:sz w:val="32"/>
                <w:szCs w:val="32"/>
              </w:rPr>
              <w:t>включительно).</w:t>
            </w:r>
          </w:p>
        </w:tc>
      </w:tr>
      <w:tr w:rsidR="00AE5D93" w:rsidRPr="006140FE" w:rsidTr="00F57AA2">
        <w:trPr>
          <w:trHeight w:val="644"/>
        </w:trPr>
        <w:tc>
          <w:tcPr>
            <w:tcW w:w="10027" w:type="dxa"/>
            <w:shd w:val="clear" w:color="auto" w:fill="auto"/>
          </w:tcPr>
          <w:p w:rsidR="00AE5D93" w:rsidRPr="006140FE" w:rsidRDefault="00AE5D93" w:rsidP="00F57AA2">
            <w:pPr>
              <w:rPr>
                <w:b/>
                <w:bCs/>
                <w:sz w:val="32"/>
                <w:szCs w:val="32"/>
              </w:rPr>
            </w:pPr>
            <w:r w:rsidRPr="006140FE">
              <w:rPr>
                <w:b/>
                <w:bCs/>
                <w:sz w:val="32"/>
                <w:szCs w:val="32"/>
              </w:rPr>
              <w:t xml:space="preserve">Способ направления ответов: </w:t>
            </w:r>
          </w:p>
          <w:p w:rsidR="00AE5D93" w:rsidRDefault="00AE5D93" w:rsidP="00F57AA2">
            <w:pPr>
              <w:jc w:val="both"/>
              <w:rPr>
                <w:sz w:val="32"/>
                <w:szCs w:val="32"/>
              </w:rPr>
            </w:pPr>
            <w:r w:rsidRPr="006140FE">
              <w:rPr>
                <w:bCs/>
                <w:sz w:val="32"/>
                <w:szCs w:val="32"/>
              </w:rPr>
              <w:t>Направление по электронной почте на адрес:</w:t>
            </w:r>
            <w:r w:rsidR="00DE0062" w:rsidRPr="00DE0062">
              <w:rPr>
                <w:u w:val="single"/>
              </w:rPr>
              <w:t xml:space="preserve"> </w:t>
            </w:r>
            <w:proofErr w:type="spellStart"/>
            <w:r w:rsidR="006A6C31">
              <w:rPr>
                <w:u w:val="single"/>
              </w:rPr>
              <w:t>_______________</w:t>
            </w:r>
            <w:r w:rsidRPr="006140FE">
              <w:rPr>
                <w:bCs/>
                <w:sz w:val="32"/>
                <w:szCs w:val="32"/>
              </w:rPr>
              <w:t>в</w:t>
            </w:r>
            <w:proofErr w:type="spellEnd"/>
            <w:r w:rsidRPr="006140FE">
              <w:rPr>
                <w:bCs/>
                <w:sz w:val="32"/>
                <w:szCs w:val="32"/>
              </w:rPr>
              <w:t xml:space="preserve"> виде прикрепленного файла, составленного (заполненного) по прилагаемой ниже форме (перечень вопросов </w:t>
            </w:r>
            <w:r w:rsidRPr="006140FE">
              <w:rPr>
                <w:sz w:val="32"/>
                <w:szCs w:val="32"/>
              </w:rPr>
              <w:t>для участников публичных консультаций), с пометкой ОРВ.</w:t>
            </w:r>
          </w:p>
          <w:p w:rsidR="00AE5D93" w:rsidRPr="006140FE" w:rsidRDefault="00AE5D93" w:rsidP="00F57AA2">
            <w:pPr>
              <w:jc w:val="both"/>
              <w:rPr>
                <w:b/>
                <w:bCs/>
                <w:sz w:val="32"/>
                <w:szCs w:val="32"/>
              </w:rPr>
            </w:pPr>
            <w:r w:rsidRPr="006140FE">
              <w:rPr>
                <w:bCs/>
                <w:sz w:val="32"/>
                <w:szCs w:val="32"/>
              </w:rPr>
              <w:t>Обращаем Ваше внимание, что в соответствии с действующим законодательством анонимные мнения рассматриваться не будут.</w:t>
            </w:r>
          </w:p>
        </w:tc>
      </w:tr>
      <w:tr w:rsidR="00AE5D93" w:rsidRPr="006140FE" w:rsidTr="00F57AA2">
        <w:trPr>
          <w:trHeight w:val="1447"/>
        </w:trPr>
        <w:tc>
          <w:tcPr>
            <w:tcW w:w="10027" w:type="dxa"/>
            <w:shd w:val="clear" w:color="auto" w:fill="auto"/>
          </w:tcPr>
          <w:p w:rsidR="00AE5D93" w:rsidRPr="006140FE" w:rsidRDefault="00AE5D93" w:rsidP="00F57AA2">
            <w:pPr>
              <w:rPr>
                <w:b/>
                <w:bCs/>
                <w:sz w:val="32"/>
                <w:szCs w:val="32"/>
              </w:rPr>
            </w:pPr>
            <w:r w:rsidRPr="006140FE">
              <w:rPr>
                <w:b/>
                <w:bCs/>
                <w:sz w:val="32"/>
                <w:szCs w:val="32"/>
              </w:rPr>
              <w:t xml:space="preserve">Прилагаемые документы: </w:t>
            </w:r>
          </w:p>
          <w:p w:rsidR="00AE5D93" w:rsidRPr="006140FE" w:rsidRDefault="00AE5D93" w:rsidP="00F57AA2">
            <w:pPr>
              <w:jc w:val="both"/>
              <w:rPr>
                <w:bCs/>
                <w:sz w:val="32"/>
                <w:szCs w:val="32"/>
              </w:rPr>
            </w:pPr>
            <w:r w:rsidRPr="006140FE">
              <w:rPr>
                <w:bCs/>
                <w:sz w:val="32"/>
                <w:szCs w:val="32"/>
              </w:rPr>
              <w:t xml:space="preserve">- </w:t>
            </w:r>
            <w:r>
              <w:rPr>
                <w:bCs/>
                <w:sz w:val="32"/>
                <w:szCs w:val="32"/>
              </w:rPr>
              <w:t>М</w:t>
            </w:r>
            <w:r w:rsidRPr="006140FE">
              <w:rPr>
                <w:bCs/>
                <w:sz w:val="32"/>
                <w:szCs w:val="32"/>
              </w:rPr>
              <w:t>униципальн</w:t>
            </w:r>
            <w:r>
              <w:rPr>
                <w:bCs/>
                <w:sz w:val="32"/>
                <w:szCs w:val="32"/>
              </w:rPr>
              <w:t>ый</w:t>
            </w:r>
            <w:r w:rsidRPr="006140FE">
              <w:rPr>
                <w:bCs/>
                <w:sz w:val="32"/>
                <w:szCs w:val="32"/>
              </w:rPr>
              <w:t xml:space="preserve"> нормативно правово</w:t>
            </w:r>
            <w:r>
              <w:rPr>
                <w:bCs/>
                <w:sz w:val="32"/>
                <w:szCs w:val="32"/>
              </w:rPr>
              <w:t>й</w:t>
            </w:r>
            <w:r w:rsidRPr="006140FE">
              <w:rPr>
                <w:bCs/>
                <w:sz w:val="32"/>
                <w:szCs w:val="32"/>
              </w:rPr>
              <w:t xml:space="preserve"> акт;</w:t>
            </w:r>
          </w:p>
          <w:p w:rsidR="00AE5D93" w:rsidRPr="006140FE" w:rsidRDefault="00AE5D93" w:rsidP="00F57AA2">
            <w:pPr>
              <w:jc w:val="both"/>
              <w:rPr>
                <w:b/>
                <w:bCs/>
                <w:sz w:val="32"/>
                <w:szCs w:val="32"/>
              </w:rPr>
            </w:pPr>
            <w:r w:rsidRPr="006140FE">
              <w:rPr>
                <w:bCs/>
                <w:sz w:val="32"/>
                <w:szCs w:val="32"/>
              </w:rPr>
              <w:t xml:space="preserve">- Перечень вопросов </w:t>
            </w:r>
            <w:r w:rsidRPr="006140FE">
              <w:rPr>
                <w:sz w:val="32"/>
                <w:szCs w:val="32"/>
              </w:rPr>
              <w:t>для участников публичных консультаций.</w:t>
            </w:r>
          </w:p>
        </w:tc>
      </w:tr>
      <w:tr w:rsidR="00AE5D93" w:rsidRPr="006140FE" w:rsidTr="00F57AA2">
        <w:trPr>
          <w:trHeight w:val="4433"/>
        </w:trPr>
        <w:tc>
          <w:tcPr>
            <w:tcW w:w="10027" w:type="dxa"/>
            <w:shd w:val="clear" w:color="auto" w:fill="auto"/>
          </w:tcPr>
          <w:p w:rsidR="00AE5D93" w:rsidRPr="006140FE" w:rsidRDefault="00AE5D93" w:rsidP="00F57AA2">
            <w:pPr>
              <w:rPr>
                <w:b/>
                <w:bCs/>
                <w:sz w:val="32"/>
                <w:szCs w:val="32"/>
              </w:rPr>
            </w:pPr>
            <w:r w:rsidRPr="006140FE">
              <w:rPr>
                <w:b/>
                <w:bCs/>
                <w:sz w:val="32"/>
                <w:szCs w:val="32"/>
              </w:rPr>
              <w:lastRenderedPageBreak/>
              <w:t xml:space="preserve">Комментарий: </w:t>
            </w:r>
          </w:p>
          <w:p w:rsidR="00AE5D93" w:rsidRPr="006140FE" w:rsidRDefault="00AE5D93" w:rsidP="00DE0062">
            <w:pPr>
              <w:tabs>
                <w:tab w:val="left" w:pos="7290"/>
              </w:tabs>
              <w:jc w:val="both"/>
              <w:rPr>
                <w:bCs/>
                <w:sz w:val="32"/>
                <w:szCs w:val="32"/>
              </w:rPr>
            </w:pPr>
          </w:p>
        </w:tc>
      </w:tr>
    </w:tbl>
    <w:p w:rsidR="00C80BFC" w:rsidRDefault="00C80BFC"/>
    <w:sectPr w:rsidR="00C80BFC" w:rsidSect="00C80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E5D93"/>
    <w:rsid w:val="00156B1F"/>
    <w:rsid w:val="00167C1C"/>
    <w:rsid w:val="001C5E67"/>
    <w:rsid w:val="00266BFB"/>
    <w:rsid w:val="00396A85"/>
    <w:rsid w:val="003A0F84"/>
    <w:rsid w:val="00405134"/>
    <w:rsid w:val="00485C2B"/>
    <w:rsid w:val="004F0034"/>
    <w:rsid w:val="0054331F"/>
    <w:rsid w:val="00622789"/>
    <w:rsid w:val="006503FF"/>
    <w:rsid w:val="006A47F9"/>
    <w:rsid w:val="006A6C31"/>
    <w:rsid w:val="006C2D7A"/>
    <w:rsid w:val="006F6F8F"/>
    <w:rsid w:val="00832DB7"/>
    <w:rsid w:val="008A6953"/>
    <w:rsid w:val="008D2E05"/>
    <w:rsid w:val="008E7AB7"/>
    <w:rsid w:val="00961737"/>
    <w:rsid w:val="00A563F7"/>
    <w:rsid w:val="00AE5D93"/>
    <w:rsid w:val="00B27B67"/>
    <w:rsid w:val="00C779CA"/>
    <w:rsid w:val="00C80BFC"/>
    <w:rsid w:val="00C87888"/>
    <w:rsid w:val="00D02373"/>
    <w:rsid w:val="00D41884"/>
    <w:rsid w:val="00DE0062"/>
    <w:rsid w:val="00E37764"/>
    <w:rsid w:val="00EB5BE3"/>
    <w:rsid w:val="00F3539A"/>
    <w:rsid w:val="00F8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5D93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5D93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itle">
    <w:name w:val="Title!Название НПА"/>
    <w:basedOn w:val="a"/>
    <w:rsid w:val="001C5E67"/>
    <w:pPr>
      <w:spacing w:before="240" w:after="60"/>
      <w:ind w:firstLine="709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Strong"/>
    <w:uiPriority w:val="22"/>
    <w:qFormat/>
    <w:rsid w:val="008A6953"/>
    <w:rPr>
      <w:b/>
      <w:bCs/>
    </w:rPr>
  </w:style>
  <w:style w:type="paragraph" w:styleId="a4">
    <w:name w:val="No Spacing"/>
    <w:uiPriority w:val="1"/>
    <w:qFormat/>
    <w:rsid w:val="0062278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Коблякова Ольга Евгеньевна</dc:creator>
  <cp:lastModifiedBy>Коблякова Ольга Евгеньевна</cp:lastModifiedBy>
  <cp:revision>17</cp:revision>
  <dcterms:created xsi:type="dcterms:W3CDTF">2021-10-26T13:13:00Z</dcterms:created>
  <dcterms:modified xsi:type="dcterms:W3CDTF">2021-11-01T08:03:00Z</dcterms:modified>
</cp:coreProperties>
</file>